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4D7A5" w14:textId="77777777" w:rsidR="0094581B" w:rsidRPr="0094581B" w:rsidRDefault="0094581B" w:rsidP="0094581B">
      <w:pPr>
        <w:spacing w:after="0" w:line="240" w:lineRule="auto"/>
        <w:jc w:val="both"/>
      </w:pPr>
      <w:r w:rsidRPr="0094581B">
        <w:t xml:space="preserve">Ini </w:t>
      </w:r>
      <w:proofErr w:type="spellStart"/>
      <w:r w:rsidRPr="0094581B">
        <w:t>adalah</w:t>
      </w:r>
      <w:proofErr w:type="spellEnd"/>
      <w:r w:rsidRPr="0094581B">
        <w:t xml:space="preserve"> </w:t>
      </w:r>
      <w:proofErr w:type="spellStart"/>
      <w:r w:rsidRPr="0094581B">
        <w:t>Sistem</w:t>
      </w:r>
      <w:proofErr w:type="spellEnd"/>
      <w:r w:rsidRPr="0094581B">
        <w:t xml:space="preserve"> Uji </w:t>
      </w:r>
      <w:proofErr w:type="spellStart"/>
      <w:r w:rsidRPr="0094581B">
        <w:t>Nomor</w:t>
      </w:r>
      <w:proofErr w:type="spellEnd"/>
      <w:r w:rsidRPr="0094581B">
        <w:t xml:space="preserve"> </w:t>
      </w:r>
      <w:proofErr w:type="spellStart"/>
      <w:r w:rsidRPr="0094581B">
        <w:t>Benang</w:t>
      </w:r>
      <w:proofErr w:type="spellEnd"/>
      <w:r w:rsidRPr="0094581B">
        <w:t xml:space="preserve"> Elektronik (Electronic Yarn Count System), </w:t>
      </w:r>
      <w:proofErr w:type="spellStart"/>
      <w:r w:rsidRPr="0094581B">
        <w:t>sebuah</w:t>
      </w:r>
      <w:proofErr w:type="spellEnd"/>
      <w:r w:rsidRPr="0094581B">
        <w:t xml:space="preserve"> </w:t>
      </w:r>
      <w:proofErr w:type="spellStart"/>
      <w:r w:rsidRPr="0094581B">
        <w:t>perangkat</w:t>
      </w:r>
      <w:proofErr w:type="spellEnd"/>
      <w:r w:rsidRPr="0094581B">
        <w:t xml:space="preserve"> </w:t>
      </w:r>
      <w:proofErr w:type="spellStart"/>
      <w:r w:rsidRPr="0094581B">
        <w:t>terintegrasi</w:t>
      </w:r>
      <w:proofErr w:type="spellEnd"/>
      <w:r w:rsidRPr="0094581B">
        <w:t xml:space="preserve"> yang </w:t>
      </w:r>
      <w:proofErr w:type="spellStart"/>
      <w:r w:rsidRPr="0094581B">
        <w:t>dirancang</w:t>
      </w:r>
      <w:proofErr w:type="spellEnd"/>
      <w:r w:rsidRPr="0094581B">
        <w:t xml:space="preserve"> </w:t>
      </w:r>
      <w:proofErr w:type="spellStart"/>
      <w:r w:rsidRPr="0094581B">
        <w:t>untuk</w:t>
      </w:r>
      <w:proofErr w:type="spellEnd"/>
      <w:r w:rsidRPr="0094581B">
        <w:t xml:space="preserve"> </w:t>
      </w:r>
      <w:proofErr w:type="spellStart"/>
      <w:r w:rsidRPr="0094581B">
        <w:t>menentukan</w:t>
      </w:r>
      <w:proofErr w:type="spellEnd"/>
      <w:r w:rsidRPr="0094581B">
        <w:t xml:space="preserve"> </w:t>
      </w:r>
      <w:proofErr w:type="spellStart"/>
      <w:r w:rsidRPr="0094581B">
        <w:t>nomor</w:t>
      </w:r>
      <w:proofErr w:type="spellEnd"/>
      <w:r w:rsidRPr="0094581B">
        <w:t xml:space="preserve"> </w:t>
      </w:r>
      <w:proofErr w:type="spellStart"/>
      <w:r w:rsidRPr="0094581B">
        <w:t>benang</w:t>
      </w:r>
      <w:proofErr w:type="spellEnd"/>
      <w:r w:rsidRPr="0094581B">
        <w:t xml:space="preserve"> (</w:t>
      </w:r>
      <w:proofErr w:type="spellStart"/>
      <w:r w:rsidRPr="0094581B">
        <w:t>kepadatan</w:t>
      </w:r>
      <w:proofErr w:type="spellEnd"/>
      <w:r w:rsidRPr="0094581B">
        <w:t xml:space="preserve"> linier) </w:t>
      </w:r>
      <w:proofErr w:type="spellStart"/>
      <w:r w:rsidRPr="0094581B">
        <w:t>secara</w:t>
      </w:r>
      <w:proofErr w:type="spellEnd"/>
      <w:r w:rsidRPr="0094581B">
        <w:t xml:space="preserve"> </w:t>
      </w:r>
      <w:proofErr w:type="spellStart"/>
      <w:r w:rsidRPr="0094581B">
        <w:t>cepat</w:t>
      </w:r>
      <w:proofErr w:type="spellEnd"/>
      <w:r w:rsidRPr="0094581B">
        <w:t xml:space="preserve">, </w:t>
      </w:r>
      <w:proofErr w:type="spellStart"/>
      <w:r w:rsidRPr="0094581B">
        <w:t>otomatis</w:t>
      </w:r>
      <w:proofErr w:type="spellEnd"/>
      <w:r w:rsidRPr="0094581B">
        <w:t xml:space="preserve">, dan </w:t>
      </w:r>
      <w:proofErr w:type="spellStart"/>
      <w:r w:rsidRPr="0094581B">
        <w:t>akurat</w:t>
      </w:r>
      <w:proofErr w:type="spellEnd"/>
      <w:r w:rsidRPr="0094581B">
        <w:t xml:space="preserve">. </w:t>
      </w:r>
      <w:proofErr w:type="spellStart"/>
      <w:r w:rsidRPr="0094581B">
        <w:t>Sistem</w:t>
      </w:r>
      <w:proofErr w:type="spellEnd"/>
      <w:r w:rsidRPr="0094581B">
        <w:t xml:space="preserve"> </w:t>
      </w:r>
      <w:proofErr w:type="spellStart"/>
      <w:r w:rsidRPr="0094581B">
        <w:t>ini</w:t>
      </w:r>
      <w:proofErr w:type="spellEnd"/>
      <w:r w:rsidRPr="0094581B">
        <w:t xml:space="preserve"> </w:t>
      </w:r>
      <w:proofErr w:type="spellStart"/>
      <w:r w:rsidRPr="0094581B">
        <w:t>sepenuhnya</w:t>
      </w:r>
      <w:proofErr w:type="spellEnd"/>
      <w:r w:rsidRPr="0094581B">
        <w:t xml:space="preserve"> </w:t>
      </w:r>
      <w:proofErr w:type="spellStart"/>
      <w:r w:rsidRPr="0094581B">
        <w:t>memenuhi</w:t>
      </w:r>
      <w:proofErr w:type="spellEnd"/>
      <w:r w:rsidRPr="0094581B">
        <w:t xml:space="preserve"> </w:t>
      </w:r>
      <w:proofErr w:type="spellStart"/>
      <w:r w:rsidRPr="0094581B">
        <w:t>metode</w:t>
      </w:r>
      <w:proofErr w:type="spellEnd"/>
      <w:r w:rsidRPr="0094581B">
        <w:t xml:space="preserve"> </w:t>
      </w:r>
      <w:proofErr w:type="spellStart"/>
      <w:r w:rsidRPr="0094581B">
        <w:t>pengujian</w:t>
      </w:r>
      <w:proofErr w:type="spellEnd"/>
      <w:r w:rsidRPr="0094581B">
        <w:t xml:space="preserve"> </w:t>
      </w:r>
      <w:proofErr w:type="spellStart"/>
      <w:r w:rsidRPr="0094581B">
        <w:t>dalam</w:t>
      </w:r>
      <w:proofErr w:type="spellEnd"/>
      <w:r w:rsidRPr="0094581B">
        <w:t xml:space="preserve"> </w:t>
      </w:r>
      <w:proofErr w:type="spellStart"/>
      <w:r w:rsidRPr="0094581B">
        <w:t>standar</w:t>
      </w:r>
      <w:proofErr w:type="spellEnd"/>
      <w:r w:rsidRPr="0094581B">
        <w:t xml:space="preserve"> </w:t>
      </w:r>
      <w:proofErr w:type="spellStart"/>
      <w:r w:rsidRPr="0094581B">
        <w:t>industri</w:t>
      </w:r>
      <w:proofErr w:type="spellEnd"/>
      <w:r w:rsidRPr="0094581B">
        <w:t xml:space="preserve"> </w:t>
      </w:r>
      <w:proofErr w:type="spellStart"/>
      <w:r w:rsidRPr="0094581B">
        <w:t>tekstil</w:t>
      </w:r>
      <w:proofErr w:type="spellEnd"/>
      <w:r w:rsidRPr="0094581B">
        <w:t xml:space="preserve"> </w:t>
      </w:r>
      <w:proofErr w:type="spellStart"/>
      <w:r w:rsidRPr="0094581B">
        <w:t>internasional</w:t>
      </w:r>
      <w:proofErr w:type="spellEnd"/>
      <w:r w:rsidRPr="0094581B">
        <w:t xml:space="preserve"> </w:t>
      </w:r>
      <w:proofErr w:type="spellStart"/>
      <w:r w:rsidRPr="0094581B">
        <w:t>seperti</w:t>
      </w:r>
      <w:proofErr w:type="spellEnd"/>
      <w:r w:rsidRPr="0094581B">
        <w:t xml:space="preserve"> ISO 2060 dan ASTM D1907, </w:t>
      </w:r>
      <w:proofErr w:type="spellStart"/>
      <w:r w:rsidRPr="0094581B">
        <w:t>menjadikannya</w:t>
      </w:r>
      <w:proofErr w:type="spellEnd"/>
      <w:r w:rsidRPr="0094581B">
        <w:t xml:space="preserve"> </w:t>
      </w:r>
      <w:proofErr w:type="spellStart"/>
      <w:r w:rsidRPr="0094581B">
        <w:t>alat</w:t>
      </w:r>
      <w:proofErr w:type="spellEnd"/>
      <w:r w:rsidRPr="0094581B">
        <w:t xml:space="preserve"> fundamental </w:t>
      </w:r>
      <w:proofErr w:type="spellStart"/>
      <w:r w:rsidRPr="0094581B">
        <w:t>untuk</w:t>
      </w:r>
      <w:proofErr w:type="spellEnd"/>
      <w:r w:rsidRPr="0094581B">
        <w:t xml:space="preserve"> </w:t>
      </w:r>
      <w:proofErr w:type="spellStart"/>
      <w:r w:rsidRPr="0094581B">
        <w:t>kontrol</w:t>
      </w:r>
      <w:proofErr w:type="spellEnd"/>
      <w:r w:rsidRPr="0094581B">
        <w:t xml:space="preserve"> </w:t>
      </w:r>
      <w:proofErr w:type="spellStart"/>
      <w:r w:rsidRPr="0094581B">
        <w:t>kualitas</w:t>
      </w:r>
      <w:proofErr w:type="spellEnd"/>
      <w:r w:rsidRPr="0094581B">
        <w:t xml:space="preserve">. </w:t>
      </w:r>
      <w:proofErr w:type="spellStart"/>
      <w:r w:rsidRPr="0094581B">
        <w:t>Berikut</w:t>
      </w:r>
      <w:proofErr w:type="spellEnd"/>
      <w:r w:rsidRPr="0094581B">
        <w:t xml:space="preserve"> </w:t>
      </w:r>
      <w:proofErr w:type="spellStart"/>
      <w:r w:rsidRPr="0094581B">
        <w:t>adalah</w:t>
      </w:r>
      <w:proofErr w:type="spellEnd"/>
      <w:r w:rsidRPr="0094581B">
        <w:t xml:space="preserve"> </w:t>
      </w:r>
      <w:proofErr w:type="spellStart"/>
      <w:r w:rsidRPr="0094581B">
        <w:t>rincian</w:t>
      </w:r>
      <w:proofErr w:type="spellEnd"/>
      <w:r w:rsidRPr="0094581B">
        <w:t xml:space="preserve"> </w:t>
      </w:r>
      <w:proofErr w:type="spellStart"/>
      <w:r w:rsidRPr="0094581B">
        <w:t>spesifikasi</w:t>
      </w:r>
      <w:proofErr w:type="spellEnd"/>
      <w:r w:rsidRPr="0094581B">
        <w:t xml:space="preserve"> </w:t>
      </w:r>
      <w:proofErr w:type="spellStart"/>
      <w:r w:rsidRPr="0094581B">
        <w:t>teknis</w:t>
      </w:r>
      <w:proofErr w:type="spellEnd"/>
      <w:r w:rsidRPr="0094581B">
        <w:t xml:space="preserve"> dan </w:t>
      </w:r>
      <w:proofErr w:type="spellStart"/>
      <w:r w:rsidRPr="0094581B">
        <w:t>kemampuannya</w:t>
      </w:r>
      <w:proofErr w:type="spellEnd"/>
      <w:r w:rsidRPr="0094581B">
        <w:t>.</w:t>
      </w:r>
    </w:p>
    <w:p w14:paraId="66A19F31" w14:textId="77777777" w:rsidR="0094581B" w:rsidRPr="0094581B" w:rsidRDefault="0094581B" w:rsidP="0094581B">
      <w:pPr>
        <w:spacing w:after="0" w:line="240" w:lineRule="auto"/>
        <w:jc w:val="both"/>
      </w:pPr>
      <w:r w:rsidRPr="0094581B">
        <w:t xml:space="preserve">Inti </w:t>
      </w:r>
      <w:proofErr w:type="spellStart"/>
      <w:r w:rsidRPr="0094581B">
        <w:t>dari</w:t>
      </w:r>
      <w:proofErr w:type="spellEnd"/>
      <w:r w:rsidRPr="0094581B">
        <w:t xml:space="preserve"> </w:t>
      </w:r>
      <w:proofErr w:type="spellStart"/>
      <w:r w:rsidRPr="0094581B">
        <w:t>sistem</w:t>
      </w:r>
      <w:proofErr w:type="spellEnd"/>
      <w:r w:rsidRPr="0094581B">
        <w:t xml:space="preserve"> </w:t>
      </w:r>
      <w:proofErr w:type="spellStart"/>
      <w:r w:rsidRPr="0094581B">
        <w:t>ini</w:t>
      </w:r>
      <w:proofErr w:type="spellEnd"/>
      <w:r w:rsidRPr="0094581B">
        <w:t xml:space="preserve"> </w:t>
      </w:r>
      <w:proofErr w:type="spellStart"/>
      <w:r w:rsidRPr="0094581B">
        <w:t>adalah</w:t>
      </w:r>
      <w:proofErr w:type="spellEnd"/>
      <w:r w:rsidRPr="0094581B">
        <w:t xml:space="preserve"> </w:t>
      </w:r>
      <w:proofErr w:type="spellStart"/>
      <w:r w:rsidRPr="0094581B">
        <w:t>integrasi</w:t>
      </w:r>
      <w:proofErr w:type="spellEnd"/>
      <w:r w:rsidRPr="0094581B">
        <w:t xml:space="preserve"> </w:t>
      </w:r>
      <w:proofErr w:type="spellStart"/>
      <w:r w:rsidRPr="0094581B">
        <w:t>antara</w:t>
      </w:r>
      <w:proofErr w:type="spellEnd"/>
      <w:r w:rsidRPr="0094581B">
        <w:t xml:space="preserve"> dua </w:t>
      </w:r>
      <w:proofErr w:type="spellStart"/>
      <w:r w:rsidRPr="0094581B">
        <w:t>komponen</w:t>
      </w:r>
      <w:proofErr w:type="spellEnd"/>
      <w:r w:rsidRPr="0094581B">
        <w:t xml:space="preserve"> </w:t>
      </w:r>
      <w:proofErr w:type="spellStart"/>
      <w:r w:rsidRPr="0094581B">
        <w:t>utama</w:t>
      </w:r>
      <w:proofErr w:type="spellEnd"/>
      <w:r w:rsidRPr="0094581B">
        <w:t xml:space="preserve">: </w:t>
      </w:r>
      <w:proofErr w:type="spellStart"/>
      <w:r w:rsidRPr="0094581B">
        <w:t>timbangan</w:t>
      </w:r>
      <w:proofErr w:type="spellEnd"/>
      <w:r w:rsidRPr="0094581B">
        <w:t xml:space="preserve"> </w:t>
      </w:r>
      <w:proofErr w:type="spellStart"/>
      <w:r w:rsidRPr="0094581B">
        <w:t>elektronik</w:t>
      </w:r>
      <w:proofErr w:type="spellEnd"/>
      <w:r w:rsidRPr="0094581B">
        <w:t xml:space="preserve"> (electronic balance) </w:t>
      </w:r>
      <w:proofErr w:type="spellStart"/>
      <w:r w:rsidRPr="0094581B">
        <w:t>presisi</w:t>
      </w:r>
      <w:proofErr w:type="spellEnd"/>
      <w:r w:rsidRPr="0094581B">
        <w:t xml:space="preserve"> </w:t>
      </w:r>
      <w:proofErr w:type="spellStart"/>
      <w:r w:rsidRPr="0094581B">
        <w:t>tinggi</w:t>
      </w:r>
      <w:proofErr w:type="spellEnd"/>
      <w:r w:rsidRPr="0094581B">
        <w:t xml:space="preserve"> dan </w:t>
      </w:r>
      <w:proofErr w:type="spellStart"/>
      <w:r w:rsidRPr="0094581B">
        <w:t>mikro</w:t>
      </w:r>
      <w:proofErr w:type="spellEnd"/>
      <w:r w:rsidRPr="0094581B">
        <w:t xml:space="preserve"> </w:t>
      </w:r>
      <w:proofErr w:type="spellStart"/>
      <w:r w:rsidRPr="0094581B">
        <w:t>komputer</w:t>
      </w:r>
      <w:proofErr w:type="spellEnd"/>
      <w:r w:rsidRPr="0094581B">
        <w:t xml:space="preserve"> (</w:t>
      </w:r>
      <w:proofErr w:type="spellStart"/>
      <w:r w:rsidRPr="0094581B">
        <w:t>micro computer</w:t>
      </w:r>
      <w:proofErr w:type="spellEnd"/>
      <w:r w:rsidRPr="0094581B">
        <w:t xml:space="preserve">) yang </w:t>
      </w:r>
      <w:proofErr w:type="spellStart"/>
      <w:r w:rsidRPr="0094581B">
        <w:t>canggih</w:t>
      </w:r>
      <w:proofErr w:type="spellEnd"/>
      <w:r w:rsidRPr="0094581B">
        <w:t xml:space="preserve">. </w:t>
      </w:r>
      <w:proofErr w:type="spellStart"/>
      <w:r w:rsidRPr="0094581B">
        <w:t>Timbangan</w:t>
      </w:r>
      <w:proofErr w:type="spellEnd"/>
      <w:r w:rsidRPr="0094581B">
        <w:t xml:space="preserve"> </w:t>
      </w:r>
      <w:proofErr w:type="spellStart"/>
      <w:r w:rsidRPr="0094581B">
        <w:t>ini</w:t>
      </w:r>
      <w:proofErr w:type="spellEnd"/>
      <w:r w:rsidRPr="0094581B">
        <w:t xml:space="preserve"> </w:t>
      </w:r>
      <w:proofErr w:type="spellStart"/>
      <w:r w:rsidRPr="0094581B">
        <w:t>menawarkan</w:t>
      </w:r>
      <w:proofErr w:type="spellEnd"/>
      <w:r w:rsidRPr="0094581B">
        <w:t xml:space="preserve"> </w:t>
      </w:r>
      <w:proofErr w:type="spellStart"/>
      <w:r w:rsidRPr="0094581B">
        <w:t>kapasitas</w:t>
      </w:r>
      <w:proofErr w:type="spellEnd"/>
      <w:r w:rsidRPr="0094581B">
        <w:t xml:space="preserve"> </w:t>
      </w:r>
      <w:proofErr w:type="spellStart"/>
      <w:r w:rsidRPr="0094581B">
        <w:t>penimbangan</w:t>
      </w:r>
      <w:proofErr w:type="spellEnd"/>
      <w:r w:rsidRPr="0094581B">
        <w:t xml:space="preserve"> </w:t>
      </w:r>
      <w:proofErr w:type="spellStart"/>
      <w:r w:rsidRPr="0094581B">
        <w:t>hingga</w:t>
      </w:r>
      <w:proofErr w:type="spellEnd"/>
      <w:r w:rsidRPr="0094581B">
        <w:t xml:space="preserve"> </w:t>
      </w:r>
      <w:proofErr w:type="gramStart"/>
      <w:r w:rsidRPr="0094581B">
        <w:t>210 gram</w:t>
      </w:r>
      <w:proofErr w:type="gramEnd"/>
      <w:r w:rsidRPr="0094581B">
        <w:t xml:space="preserve"> </w:t>
      </w:r>
      <w:proofErr w:type="spellStart"/>
      <w:r w:rsidRPr="0094581B">
        <w:t>dengan</w:t>
      </w:r>
      <w:proofErr w:type="spellEnd"/>
      <w:r w:rsidRPr="0094581B">
        <w:t xml:space="preserve"> </w:t>
      </w:r>
      <w:proofErr w:type="spellStart"/>
      <w:r w:rsidRPr="0094581B">
        <w:t>tingkat</w:t>
      </w:r>
      <w:proofErr w:type="spellEnd"/>
      <w:r w:rsidRPr="0094581B">
        <w:t xml:space="preserve"> </w:t>
      </w:r>
      <w:proofErr w:type="spellStart"/>
      <w:r w:rsidRPr="0094581B">
        <w:t>presisi</w:t>
      </w:r>
      <w:proofErr w:type="spellEnd"/>
      <w:r w:rsidRPr="0094581B">
        <w:t xml:space="preserve"> yang </w:t>
      </w:r>
      <w:proofErr w:type="spellStart"/>
      <w:r w:rsidRPr="0094581B">
        <w:t>luar</w:t>
      </w:r>
      <w:proofErr w:type="spellEnd"/>
      <w:r w:rsidRPr="0094581B">
        <w:t xml:space="preserve"> </w:t>
      </w:r>
      <w:proofErr w:type="spellStart"/>
      <w:r w:rsidRPr="0094581B">
        <w:t>biasa</w:t>
      </w:r>
      <w:proofErr w:type="spellEnd"/>
      <w:r w:rsidRPr="0094581B">
        <w:t xml:space="preserve"> </w:t>
      </w:r>
      <w:proofErr w:type="spellStart"/>
      <w:r w:rsidRPr="0094581B">
        <w:t>yaitu</w:t>
      </w:r>
      <w:proofErr w:type="spellEnd"/>
      <w:r w:rsidRPr="0094581B">
        <w:t xml:space="preserve"> 0.001 gram, </w:t>
      </w:r>
      <w:proofErr w:type="spellStart"/>
      <w:r w:rsidRPr="0094581B">
        <w:t>memastikan</w:t>
      </w:r>
      <w:proofErr w:type="spellEnd"/>
      <w:r w:rsidRPr="0094581B">
        <w:t xml:space="preserve"> </w:t>
      </w:r>
      <w:proofErr w:type="spellStart"/>
      <w:r w:rsidRPr="0094581B">
        <w:t>penimbangan</w:t>
      </w:r>
      <w:proofErr w:type="spellEnd"/>
      <w:r w:rsidRPr="0094581B">
        <w:t xml:space="preserve"> </w:t>
      </w:r>
      <w:proofErr w:type="spellStart"/>
      <w:r w:rsidRPr="0094581B">
        <w:t>sampel</w:t>
      </w:r>
      <w:proofErr w:type="spellEnd"/>
      <w:r w:rsidRPr="0094581B">
        <w:t xml:space="preserve"> </w:t>
      </w:r>
      <w:proofErr w:type="spellStart"/>
      <w:r w:rsidRPr="0094581B">
        <w:t>benang</w:t>
      </w:r>
      <w:proofErr w:type="spellEnd"/>
      <w:r w:rsidRPr="0094581B">
        <w:t xml:space="preserve"> (</w:t>
      </w:r>
      <w:proofErr w:type="spellStart"/>
      <w:r w:rsidRPr="0094581B">
        <w:t>dalam</w:t>
      </w:r>
      <w:proofErr w:type="spellEnd"/>
      <w:r w:rsidRPr="0094581B">
        <w:t xml:space="preserve"> </w:t>
      </w:r>
      <w:proofErr w:type="spellStart"/>
      <w:r w:rsidRPr="0094581B">
        <w:t>bentuk</w:t>
      </w:r>
      <w:proofErr w:type="spellEnd"/>
      <w:r w:rsidRPr="0094581B">
        <w:t xml:space="preserve"> </w:t>
      </w:r>
      <w:proofErr w:type="spellStart"/>
      <w:r w:rsidRPr="0094581B">
        <w:t>untai</w:t>
      </w:r>
      <w:proofErr w:type="spellEnd"/>
      <w:r w:rsidRPr="0094581B">
        <w:t xml:space="preserve">/skein) yang sangat </w:t>
      </w:r>
      <w:proofErr w:type="spellStart"/>
      <w:r w:rsidRPr="0094581B">
        <w:t>akurat</w:t>
      </w:r>
      <w:proofErr w:type="spellEnd"/>
      <w:r w:rsidRPr="0094581B">
        <w:t xml:space="preserve">. </w:t>
      </w:r>
      <w:proofErr w:type="spellStart"/>
      <w:r w:rsidRPr="0094581B">
        <w:t>Piringan</w:t>
      </w:r>
      <w:proofErr w:type="spellEnd"/>
      <w:r w:rsidRPr="0094581B">
        <w:t xml:space="preserve"> </w:t>
      </w:r>
      <w:proofErr w:type="spellStart"/>
      <w:r w:rsidRPr="0094581B">
        <w:t>penimbangan</w:t>
      </w:r>
      <w:proofErr w:type="spellEnd"/>
      <w:r w:rsidRPr="0094581B">
        <w:t xml:space="preserve"> </w:t>
      </w:r>
      <w:proofErr w:type="spellStart"/>
      <w:r w:rsidRPr="0094581B">
        <w:t>berdiameter</w:t>
      </w:r>
      <w:proofErr w:type="spellEnd"/>
      <w:r w:rsidRPr="0094581B">
        <w:t xml:space="preserve"> 100mm </w:t>
      </w:r>
      <w:proofErr w:type="spellStart"/>
      <w:r w:rsidRPr="0094581B">
        <w:t>menyediakan</w:t>
      </w:r>
      <w:proofErr w:type="spellEnd"/>
      <w:r w:rsidRPr="0094581B">
        <w:t xml:space="preserve"> </w:t>
      </w:r>
      <w:proofErr w:type="spellStart"/>
      <w:r w:rsidRPr="0094581B">
        <w:t>ruang</w:t>
      </w:r>
      <w:proofErr w:type="spellEnd"/>
      <w:r w:rsidRPr="0094581B">
        <w:t xml:space="preserve"> yang </w:t>
      </w:r>
      <w:proofErr w:type="spellStart"/>
      <w:r w:rsidRPr="0094581B">
        <w:t>cukup</w:t>
      </w:r>
      <w:proofErr w:type="spellEnd"/>
      <w:r w:rsidRPr="0094581B">
        <w:t xml:space="preserve"> </w:t>
      </w:r>
      <w:proofErr w:type="spellStart"/>
      <w:r w:rsidRPr="0094581B">
        <w:t>untuk</w:t>
      </w:r>
      <w:proofErr w:type="spellEnd"/>
      <w:r w:rsidRPr="0094581B">
        <w:t xml:space="preserve"> </w:t>
      </w:r>
      <w:proofErr w:type="spellStart"/>
      <w:r w:rsidRPr="0094581B">
        <w:t>sampel</w:t>
      </w:r>
      <w:proofErr w:type="spellEnd"/>
      <w:r w:rsidRPr="0094581B">
        <w:t>.</w:t>
      </w:r>
    </w:p>
    <w:p w14:paraId="61651B3A" w14:textId="77777777" w:rsidR="0094581B" w:rsidRPr="0094581B" w:rsidRDefault="0094581B" w:rsidP="0094581B">
      <w:pPr>
        <w:spacing w:after="0" w:line="240" w:lineRule="auto"/>
        <w:jc w:val="both"/>
      </w:pPr>
      <w:proofErr w:type="spellStart"/>
      <w:r w:rsidRPr="0094581B">
        <w:t>Keunggulan</w:t>
      </w:r>
      <w:proofErr w:type="spellEnd"/>
      <w:r w:rsidRPr="0094581B">
        <w:t xml:space="preserve"> </w:t>
      </w:r>
      <w:proofErr w:type="spellStart"/>
      <w:r w:rsidRPr="0094581B">
        <w:t>utama</w:t>
      </w:r>
      <w:proofErr w:type="spellEnd"/>
      <w:r w:rsidRPr="0094581B">
        <w:t xml:space="preserve"> </w:t>
      </w:r>
      <w:proofErr w:type="spellStart"/>
      <w:r w:rsidRPr="0094581B">
        <w:t>dari</w:t>
      </w:r>
      <w:proofErr w:type="spellEnd"/>
      <w:r w:rsidRPr="0094581B">
        <w:t xml:space="preserve"> </w:t>
      </w:r>
      <w:proofErr w:type="spellStart"/>
      <w:r w:rsidRPr="0094581B">
        <w:t>sistem</w:t>
      </w:r>
      <w:proofErr w:type="spellEnd"/>
      <w:r w:rsidRPr="0094581B">
        <w:t xml:space="preserve"> </w:t>
      </w:r>
      <w:proofErr w:type="spellStart"/>
      <w:r w:rsidRPr="0094581B">
        <w:t>ini</w:t>
      </w:r>
      <w:proofErr w:type="spellEnd"/>
      <w:r w:rsidRPr="0094581B">
        <w:t xml:space="preserve"> </w:t>
      </w:r>
      <w:proofErr w:type="spellStart"/>
      <w:r w:rsidRPr="0094581B">
        <w:t>adalah</w:t>
      </w:r>
      <w:proofErr w:type="spellEnd"/>
      <w:r w:rsidRPr="0094581B">
        <w:t xml:space="preserve"> </w:t>
      </w:r>
      <w:proofErr w:type="spellStart"/>
      <w:r w:rsidRPr="0094581B">
        <w:t>kemampuan</w:t>
      </w:r>
      <w:proofErr w:type="spellEnd"/>
      <w:r w:rsidRPr="0094581B">
        <w:t xml:space="preserve"> </w:t>
      </w:r>
      <w:proofErr w:type="spellStart"/>
      <w:r w:rsidRPr="0094581B">
        <w:t>kalkulasi</w:t>
      </w:r>
      <w:proofErr w:type="spellEnd"/>
      <w:r w:rsidRPr="0094581B">
        <w:t xml:space="preserve"> </w:t>
      </w:r>
      <w:proofErr w:type="spellStart"/>
      <w:r w:rsidRPr="0094581B">
        <w:t>otomatis</w:t>
      </w:r>
      <w:proofErr w:type="spellEnd"/>
      <w:r w:rsidRPr="0094581B">
        <w:t xml:space="preserve"> yang </w:t>
      </w:r>
      <w:proofErr w:type="spellStart"/>
      <w:r w:rsidRPr="0094581B">
        <w:t>dikelola</w:t>
      </w:r>
      <w:proofErr w:type="spellEnd"/>
      <w:r w:rsidRPr="0094581B">
        <w:t xml:space="preserve"> oleh </w:t>
      </w:r>
      <w:proofErr w:type="spellStart"/>
      <w:r w:rsidRPr="0094581B">
        <w:t>mikro</w:t>
      </w:r>
      <w:proofErr w:type="spellEnd"/>
      <w:r w:rsidRPr="0094581B">
        <w:t xml:space="preserve"> </w:t>
      </w:r>
      <w:proofErr w:type="spellStart"/>
      <w:r w:rsidRPr="0094581B">
        <w:t>komputernya</w:t>
      </w:r>
      <w:proofErr w:type="spellEnd"/>
      <w:r w:rsidRPr="0094581B">
        <w:t xml:space="preserve">. </w:t>
      </w:r>
      <w:proofErr w:type="spellStart"/>
      <w:r w:rsidRPr="0094581B">
        <w:t>Setelah</w:t>
      </w:r>
      <w:proofErr w:type="spellEnd"/>
      <w:r w:rsidRPr="0094581B">
        <w:t xml:space="preserve"> </w:t>
      </w:r>
      <w:proofErr w:type="spellStart"/>
      <w:r w:rsidRPr="0094581B">
        <w:t>sampel</w:t>
      </w:r>
      <w:proofErr w:type="spellEnd"/>
      <w:r w:rsidRPr="0094581B">
        <w:t xml:space="preserve"> </w:t>
      </w:r>
      <w:proofErr w:type="spellStart"/>
      <w:r w:rsidRPr="0094581B">
        <w:t>benang</w:t>
      </w:r>
      <w:proofErr w:type="spellEnd"/>
      <w:r w:rsidRPr="0094581B">
        <w:t xml:space="preserve"> </w:t>
      </w:r>
      <w:proofErr w:type="spellStart"/>
      <w:r w:rsidRPr="0094581B">
        <w:t>dengan</w:t>
      </w:r>
      <w:proofErr w:type="spellEnd"/>
      <w:r w:rsidRPr="0094581B">
        <w:t xml:space="preserve"> </w:t>
      </w:r>
      <w:proofErr w:type="spellStart"/>
      <w:r w:rsidRPr="0094581B">
        <w:t>panjang</w:t>
      </w:r>
      <w:proofErr w:type="spellEnd"/>
      <w:r w:rsidRPr="0094581B">
        <w:t xml:space="preserve"> yang </w:t>
      </w:r>
      <w:proofErr w:type="spellStart"/>
      <w:r w:rsidRPr="0094581B">
        <w:t>telah</w:t>
      </w:r>
      <w:proofErr w:type="spellEnd"/>
      <w:r w:rsidRPr="0094581B">
        <w:t xml:space="preserve"> </w:t>
      </w:r>
      <w:proofErr w:type="spellStart"/>
      <w:r w:rsidRPr="0094581B">
        <w:t>ditentukan</w:t>
      </w:r>
      <w:proofErr w:type="spellEnd"/>
      <w:r w:rsidRPr="0094581B">
        <w:t xml:space="preserve"> </w:t>
      </w:r>
      <w:proofErr w:type="spellStart"/>
      <w:r w:rsidRPr="0094581B">
        <w:t>ditimbang</w:t>
      </w:r>
      <w:proofErr w:type="spellEnd"/>
      <w:r w:rsidRPr="0094581B">
        <w:t xml:space="preserve">, </w:t>
      </w:r>
      <w:proofErr w:type="spellStart"/>
      <w:r w:rsidRPr="0094581B">
        <w:t>sistem</w:t>
      </w:r>
      <w:proofErr w:type="spellEnd"/>
      <w:r w:rsidRPr="0094581B">
        <w:t xml:space="preserve"> </w:t>
      </w:r>
      <w:proofErr w:type="spellStart"/>
      <w:r w:rsidRPr="0094581B">
        <w:t>secara</w:t>
      </w:r>
      <w:proofErr w:type="spellEnd"/>
      <w:r w:rsidRPr="0094581B">
        <w:t xml:space="preserve"> </w:t>
      </w:r>
      <w:proofErr w:type="spellStart"/>
      <w:r w:rsidRPr="0094581B">
        <w:t>otomatis</w:t>
      </w:r>
      <w:proofErr w:type="spellEnd"/>
      <w:r w:rsidRPr="0094581B">
        <w:t xml:space="preserve"> </w:t>
      </w:r>
      <w:proofErr w:type="spellStart"/>
      <w:r w:rsidRPr="0094581B">
        <w:t>menghitung</w:t>
      </w:r>
      <w:proofErr w:type="spellEnd"/>
      <w:r w:rsidRPr="0094581B">
        <w:t xml:space="preserve"> dan </w:t>
      </w:r>
      <w:proofErr w:type="spellStart"/>
      <w:r w:rsidRPr="0094581B">
        <w:t>menampilkan</w:t>
      </w:r>
      <w:proofErr w:type="spellEnd"/>
      <w:r w:rsidRPr="0094581B">
        <w:t xml:space="preserve"> </w:t>
      </w:r>
      <w:proofErr w:type="spellStart"/>
      <w:r w:rsidRPr="0094581B">
        <w:t>nomor</w:t>
      </w:r>
      <w:proofErr w:type="spellEnd"/>
      <w:r w:rsidRPr="0094581B">
        <w:t xml:space="preserve"> </w:t>
      </w:r>
      <w:proofErr w:type="spellStart"/>
      <w:r w:rsidRPr="0094581B">
        <w:t>benang</w:t>
      </w:r>
      <w:proofErr w:type="spellEnd"/>
      <w:r w:rsidRPr="0094581B">
        <w:t xml:space="preserve"> </w:t>
      </w:r>
      <w:proofErr w:type="spellStart"/>
      <w:r w:rsidRPr="0094581B">
        <w:t>dalam</w:t>
      </w:r>
      <w:proofErr w:type="spellEnd"/>
      <w:r w:rsidRPr="0094581B">
        <w:t xml:space="preserve"> </w:t>
      </w:r>
      <w:proofErr w:type="spellStart"/>
      <w:r w:rsidRPr="0094581B">
        <w:t>berbagai</w:t>
      </w:r>
      <w:proofErr w:type="spellEnd"/>
      <w:r w:rsidRPr="0094581B">
        <w:t xml:space="preserve"> </w:t>
      </w:r>
      <w:proofErr w:type="spellStart"/>
      <w:r w:rsidRPr="0094581B">
        <w:t>satuan</w:t>
      </w:r>
      <w:proofErr w:type="spellEnd"/>
      <w:r w:rsidRPr="0094581B">
        <w:t xml:space="preserve"> </w:t>
      </w:r>
      <w:proofErr w:type="spellStart"/>
      <w:r w:rsidRPr="0094581B">
        <w:t>standar</w:t>
      </w:r>
      <w:proofErr w:type="spellEnd"/>
      <w:r w:rsidRPr="0094581B">
        <w:t xml:space="preserve"> </w:t>
      </w:r>
      <w:proofErr w:type="spellStart"/>
      <w:r w:rsidRPr="0094581B">
        <w:t>industri</w:t>
      </w:r>
      <w:proofErr w:type="spellEnd"/>
      <w:r w:rsidRPr="0094581B">
        <w:t xml:space="preserve"> (</w:t>
      </w:r>
      <w:proofErr w:type="spellStart"/>
      <w:r w:rsidRPr="0094581B">
        <w:t>seperti</w:t>
      </w:r>
      <w:proofErr w:type="spellEnd"/>
      <w:r w:rsidRPr="0094581B">
        <w:t xml:space="preserve"> Tex, Denier, Ne, Nm, </w:t>
      </w:r>
      <w:proofErr w:type="spellStart"/>
      <w:r w:rsidRPr="0094581B">
        <w:t>dll</w:t>
      </w:r>
      <w:proofErr w:type="spellEnd"/>
      <w:r w:rsidRPr="0094581B">
        <w:t xml:space="preserve">). Fitur </w:t>
      </w:r>
      <w:proofErr w:type="spellStart"/>
      <w:r w:rsidRPr="0094581B">
        <w:t>ini</w:t>
      </w:r>
      <w:proofErr w:type="spellEnd"/>
      <w:r w:rsidRPr="0094581B">
        <w:t xml:space="preserve"> </w:t>
      </w:r>
      <w:proofErr w:type="spellStart"/>
      <w:r w:rsidRPr="0094581B">
        <w:t>mengeliminasi</w:t>
      </w:r>
      <w:proofErr w:type="spellEnd"/>
      <w:r w:rsidRPr="0094581B">
        <w:t xml:space="preserve"> </w:t>
      </w:r>
      <w:proofErr w:type="spellStart"/>
      <w:r w:rsidRPr="0094581B">
        <w:t>kebutuhan</w:t>
      </w:r>
      <w:proofErr w:type="spellEnd"/>
      <w:r w:rsidRPr="0094581B">
        <w:t xml:space="preserve"> </w:t>
      </w:r>
      <w:proofErr w:type="spellStart"/>
      <w:r w:rsidRPr="0094581B">
        <w:t>akan</w:t>
      </w:r>
      <w:proofErr w:type="spellEnd"/>
      <w:r w:rsidRPr="0094581B">
        <w:t xml:space="preserve"> </w:t>
      </w:r>
      <w:proofErr w:type="spellStart"/>
      <w:r w:rsidRPr="0094581B">
        <w:t>perhitungan</w:t>
      </w:r>
      <w:proofErr w:type="spellEnd"/>
      <w:r w:rsidRPr="0094581B">
        <w:t xml:space="preserve"> manual yang </w:t>
      </w:r>
      <w:proofErr w:type="spellStart"/>
      <w:r w:rsidRPr="0094581B">
        <w:t>rumit</w:t>
      </w:r>
      <w:proofErr w:type="spellEnd"/>
      <w:r w:rsidRPr="0094581B">
        <w:t xml:space="preserve"> dan </w:t>
      </w:r>
      <w:proofErr w:type="spellStart"/>
      <w:r w:rsidRPr="0094581B">
        <w:t>rentan</w:t>
      </w:r>
      <w:proofErr w:type="spellEnd"/>
      <w:r w:rsidRPr="0094581B">
        <w:t xml:space="preserve"> </w:t>
      </w:r>
      <w:proofErr w:type="spellStart"/>
      <w:r w:rsidRPr="0094581B">
        <w:t>kesalahan</w:t>
      </w:r>
      <w:proofErr w:type="spellEnd"/>
      <w:r w:rsidRPr="0094581B">
        <w:t xml:space="preserve">, </w:t>
      </w:r>
      <w:proofErr w:type="spellStart"/>
      <w:r w:rsidRPr="0094581B">
        <w:t>serta</w:t>
      </w:r>
      <w:proofErr w:type="spellEnd"/>
      <w:r w:rsidRPr="0094581B">
        <w:t xml:space="preserve"> </w:t>
      </w:r>
      <w:proofErr w:type="spellStart"/>
      <w:r w:rsidRPr="0094581B">
        <w:t>secara</w:t>
      </w:r>
      <w:proofErr w:type="spellEnd"/>
      <w:r w:rsidRPr="0094581B">
        <w:t xml:space="preserve"> </w:t>
      </w:r>
      <w:proofErr w:type="spellStart"/>
      <w:r w:rsidRPr="0094581B">
        <w:t>signifikan</w:t>
      </w:r>
      <w:proofErr w:type="spellEnd"/>
      <w:r w:rsidRPr="0094581B">
        <w:t xml:space="preserve"> </w:t>
      </w:r>
      <w:proofErr w:type="spellStart"/>
      <w:r w:rsidRPr="0094581B">
        <w:t>mempercepat</w:t>
      </w:r>
      <w:proofErr w:type="spellEnd"/>
      <w:r w:rsidRPr="0094581B">
        <w:t xml:space="preserve"> proses </w:t>
      </w:r>
      <w:proofErr w:type="spellStart"/>
      <w:r w:rsidRPr="0094581B">
        <w:t>pengujian</w:t>
      </w:r>
      <w:proofErr w:type="spellEnd"/>
      <w:r w:rsidRPr="0094581B">
        <w:t xml:space="preserve">. </w:t>
      </w:r>
      <w:proofErr w:type="spellStart"/>
      <w:r w:rsidRPr="0094581B">
        <w:t>Untuk</w:t>
      </w:r>
      <w:proofErr w:type="spellEnd"/>
      <w:r w:rsidRPr="0094581B">
        <w:t xml:space="preserve"> </w:t>
      </w:r>
      <w:proofErr w:type="spellStart"/>
      <w:r w:rsidRPr="0094581B">
        <w:t>kemudahan</w:t>
      </w:r>
      <w:proofErr w:type="spellEnd"/>
      <w:r w:rsidRPr="0094581B">
        <w:t xml:space="preserve"> </w:t>
      </w:r>
      <w:proofErr w:type="spellStart"/>
      <w:r w:rsidRPr="0094581B">
        <w:t>pelacakan</w:t>
      </w:r>
      <w:proofErr w:type="spellEnd"/>
      <w:r w:rsidRPr="0094581B">
        <w:t xml:space="preserve">, </w:t>
      </w:r>
      <w:proofErr w:type="spellStart"/>
      <w:r w:rsidRPr="0094581B">
        <w:t>sistem</w:t>
      </w:r>
      <w:proofErr w:type="spellEnd"/>
      <w:r w:rsidRPr="0094581B">
        <w:t xml:space="preserve"> </w:t>
      </w:r>
      <w:proofErr w:type="spellStart"/>
      <w:r w:rsidRPr="0094581B">
        <w:t>ini</w:t>
      </w:r>
      <w:proofErr w:type="spellEnd"/>
      <w:r w:rsidRPr="0094581B">
        <w:t xml:space="preserve"> juga </w:t>
      </w:r>
      <w:proofErr w:type="spellStart"/>
      <w:r w:rsidRPr="0094581B">
        <w:t>dilengkapi</w:t>
      </w:r>
      <w:proofErr w:type="spellEnd"/>
      <w:r w:rsidRPr="0094581B">
        <w:t xml:space="preserve"> </w:t>
      </w:r>
      <w:proofErr w:type="spellStart"/>
      <w:r w:rsidRPr="0094581B">
        <w:t>dengan</w:t>
      </w:r>
      <w:proofErr w:type="spellEnd"/>
      <w:r w:rsidRPr="0094581B">
        <w:t xml:space="preserve"> </w:t>
      </w:r>
      <w:proofErr w:type="spellStart"/>
      <w:r w:rsidRPr="0094581B">
        <w:t>memori</w:t>
      </w:r>
      <w:proofErr w:type="spellEnd"/>
      <w:r w:rsidRPr="0094581B">
        <w:t xml:space="preserve"> data yang </w:t>
      </w:r>
      <w:proofErr w:type="spellStart"/>
      <w:r w:rsidRPr="0094581B">
        <w:t>mampu</w:t>
      </w:r>
      <w:proofErr w:type="spellEnd"/>
      <w:r w:rsidRPr="0094581B">
        <w:t xml:space="preserve"> </w:t>
      </w:r>
      <w:proofErr w:type="spellStart"/>
      <w:r w:rsidRPr="0094581B">
        <w:t>menyimpan</w:t>
      </w:r>
      <w:proofErr w:type="spellEnd"/>
      <w:r w:rsidRPr="0094581B">
        <w:t xml:space="preserve"> </w:t>
      </w:r>
      <w:proofErr w:type="spellStart"/>
      <w:r w:rsidRPr="0094581B">
        <w:t>hingga</w:t>
      </w:r>
      <w:proofErr w:type="spellEnd"/>
      <w:r w:rsidRPr="0094581B">
        <w:t xml:space="preserve"> 50 </w:t>
      </w:r>
      <w:proofErr w:type="spellStart"/>
      <w:r w:rsidRPr="0094581B">
        <w:t>grup</w:t>
      </w:r>
      <w:proofErr w:type="spellEnd"/>
      <w:r w:rsidRPr="0094581B">
        <w:t xml:space="preserve"> </w:t>
      </w:r>
      <w:proofErr w:type="spellStart"/>
      <w:r w:rsidRPr="0094581B">
        <w:t>hasil</w:t>
      </w:r>
      <w:proofErr w:type="spellEnd"/>
      <w:r w:rsidRPr="0094581B">
        <w:t xml:space="preserve"> </w:t>
      </w:r>
      <w:proofErr w:type="spellStart"/>
      <w:r w:rsidRPr="0094581B">
        <w:t>pengujian</w:t>
      </w:r>
      <w:proofErr w:type="spellEnd"/>
      <w:r w:rsidRPr="0094581B">
        <w:t>.</w:t>
      </w:r>
    </w:p>
    <w:p w14:paraId="7ED266A5" w14:textId="77777777" w:rsidR="0094581B" w:rsidRPr="0094581B" w:rsidRDefault="0094581B" w:rsidP="0094581B">
      <w:pPr>
        <w:pBdr>
          <w:bottom w:val="double" w:sz="6" w:space="1" w:color="auto"/>
        </w:pBdr>
        <w:spacing w:after="0" w:line="240" w:lineRule="auto"/>
        <w:jc w:val="both"/>
      </w:pPr>
      <w:proofErr w:type="spellStart"/>
      <w:r w:rsidRPr="0094581B">
        <w:t>Sebagai</w:t>
      </w:r>
      <w:proofErr w:type="spellEnd"/>
      <w:r w:rsidRPr="0094581B">
        <w:t xml:space="preserve"> </w:t>
      </w:r>
      <w:proofErr w:type="spellStart"/>
      <w:r w:rsidRPr="0094581B">
        <w:t>perangkat</w:t>
      </w:r>
      <w:proofErr w:type="spellEnd"/>
      <w:r w:rsidRPr="0094581B">
        <w:t xml:space="preserve"> </w:t>
      </w:r>
      <w:proofErr w:type="spellStart"/>
      <w:r w:rsidRPr="0094581B">
        <w:t>esensial</w:t>
      </w:r>
      <w:proofErr w:type="spellEnd"/>
      <w:r w:rsidRPr="0094581B">
        <w:t xml:space="preserve"> di </w:t>
      </w:r>
      <w:proofErr w:type="spellStart"/>
      <w:r w:rsidRPr="0094581B">
        <w:t>setiap</w:t>
      </w:r>
      <w:proofErr w:type="spellEnd"/>
      <w:r w:rsidRPr="0094581B">
        <w:t xml:space="preserve"> </w:t>
      </w:r>
      <w:proofErr w:type="spellStart"/>
      <w:r w:rsidRPr="0094581B">
        <w:t>laboratorium</w:t>
      </w:r>
      <w:proofErr w:type="spellEnd"/>
      <w:r w:rsidRPr="0094581B">
        <w:t xml:space="preserve"> </w:t>
      </w:r>
      <w:proofErr w:type="spellStart"/>
      <w:r w:rsidRPr="0094581B">
        <w:t>tekstil</w:t>
      </w:r>
      <w:proofErr w:type="spellEnd"/>
      <w:r w:rsidRPr="0094581B">
        <w:t xml:space="preserve">, </w:t>
      </w:r>
      <w:proofErr w:type="spellStart"/>
      <w:r w:rsidRPr="0094581B">
        <w:t>sistem</w:t>
      </w:r>
      <w:proofErr w:type="spellEnd"/>
      <w:r w:rsidRPr="0094581B">
        <w:t xml:space="preserve"> uji </w:t>
      </w:r>
      <w:proofErr w:type="spellStart"/>
      <w:r w:rsidRPr="0094581B">
        <w:t>nomor</w:t>
      </w:r>
      <w:proofErr w:type="spellEnd"/>
      <w:r w:rsidRPr="0094581B">
        <w:t xml:space="preserve"> </w:t>
      </w:r>
      <w:proofErr w:type="spellStart"/>
      <w:r w:rsidRPr="0094581B">
        <w:t>benang</w:t>
      </w:r>
      <w:proofErr w:type="spellEnd"/>
      <w:r w:rsidRPr="0094581B">
        <w:t xml:space="preserve"> </w:t>
      </w:r>
      <w:proofErr w:type="spellStart"/>
      <w:r w:rsidRPr="0094581B">
        <w:t>ini</w:t>
      </w:r>
      <w:proofErr w:type="spellEnd"/>
      <w:r w:rsidRPr="0094581B">
        <w:t xml:space="preserve"> </w:t>
      </w:r>
      <w:proofErr w:type="spellStart"/>
      <w:r w:rsidRPr="0094581B">
        <w:t>merupakan</w:t>
      </w:r>
      <w:proofErr w:type="spellEnd"/>
      <w:r w:rsidRPr="0094581B">
        <w:t xml:space="preserve"> </w:t>
      </w:r>
      <w:proofErr w:type="spellStart"/>
      <w:r w:rsidRPr="0094581B">
        <w:t>alat</w:t>
      </w:r>
      <w:proofErr w:type="spellEnd"/>
      <w:r w:rsidRPr="0094581B">
        <w:t xml:space="preserve"> vital </w:t>
      </w:r>
      <w:proofErr w:type="spellStart"/>
      <w:r w:rsidRPr="0094581B">
        <w:t>untuk</w:t>
      </w:r>
      <w:proofErr w:type="spellEnd"/>
      <w:r w:rsidRPr="0094581B">
        <w:t xml:space="preserve"> </w:t>
      </w:r>
      <w:proofErr w:type="spellStart"/>
      <w:r w:rsidRPr="0094581B">
        <w:t>kontrol</w:t>
      </w:r>
      <w:proofErr w:type="spellEnd"/>
      <w:r w:rsidRPr="0094581B">
        <w:t xml:space="preserve"> </w:t>
      </w:r>
      <w:proofErr w:type="spellStart"/>
      <w:r w:rsidRPr="0094581B">
        <w:t>kualitas</w:t>
      </w:r>
      <w:proofErr w:type="spellEnd"/>
      <w:r w:rsidRPr="0094581B">
        <w:t xml:space="preserve"> di </w:t>
      </w:r>
      <w:proofErr w:type="spellStart"/>
      <w:r w:rsidRPr="0094581B">
        <w:t>pabrik</w:t>
      </w:r>
      <w:proofErr w:type="spellEnd"/>
      <w:r w:rsidRPr="0094581B">
        <w:t xml:space="preserve"> </w:t>
      </w:r>
      <w:proofErr w:type="spellStart"/>
      <w:r w:rsidRPr="0094581B">
        <w:t>pemintalan</w:t>
      </w:r>
      <w:proofErr w:type="spellEnd"/>
      <w:r w:rsidRPr="0094581B">
        <w:t xml:space="preserve"> (spinning mills), </w:t>
      </w:r>
      <w:proofErr w:type="spellStart"/>
      <w:r w:rsidRPr="0094581B">
        <w:t>pabrik</w:t>
      </w:r>
      <w:proofErr w:type="spellEnd"/>
      <w:r w:rsidRPr="0094581B">
        <w:t xml:space="preserve"> </w:t>
      </w:r>
      <w:proofErr w:type="spellStart"/>
      <w:r w:rsidRPr="0094581B">
        <w:t>tenun</w:t>
      </w:r>
      <w:proofErr w:type="spellEnd"/>
      <w:r w:rsidRPr="0094581B">
        <w:t xml:space="preserve">, dan </w:t>
      </w:r>
      <w:proofErr w:type="spellStart"/>
      <w:r w:rsidRPr="0094581B">
        <w:t>perusahaan</w:t>
      </w:r>
      <w:proofErr w:type="spellEnd"/>
      <w:r w:rsidRPr="0094581B">
        <w:t xml:space="preserve"> </w:t>
      </w:r>
      <w:proofErr w:type="spellStart"/>
      <w:r w:rsidRPr="0094581B">
        <w:t>garmen</w:t>
      </w:r>
      <w:proofErr w:type="spellEnd"/>
      <w:r w:rsidRPr="0094581B">
        <w:t xml:space="preserve">. </w:t>
      </w:r>
      <w:proofErr w:type="spellStart"/>
      <w:r w:rsidRPr="0094581B">
        <w:t>Dengan</w:t>
      </w:r>
      <w:proofErr w:type="spellEnd"/>
      <w:r w:rsidRPr="0094581B">
        <w:t xml:space="preserve"> </w:t>
      </w:r>
      <w:proofErr w:type="spellStart"/>
      <w:r w:rsidRPr="0094581B">
        <w:t>menyediakan</w:t>
      </w:r>
      <w:proofErr w:type="spellEnd"/>
      <w:r w:rsidRPr="0094581B">
        <w:t xml:space="preserve"> </w:t>
      </w:r>
      <w:proofErr w:type="spellStart"/>
      <w:r w:rsidRPr="0094581B">
        <w:t>metode</w:t>
      </w:r>
      <w:proofErr w:type="spellEnd"/>
      <w:r w:rsidRPr="0094581B">
        <w:t xml:space="preserve"> yang </w:t>
      </w:r>
      <w:proofErr w:type="spellStart"/>
      <w:r w:rsidRPr="0094581B">
        <w:t>cepat</w:t>
      </w:r>
      <w:proofErr w:type="spellEnd"/>
      <w:r w:rsidRPr="0094581B">
        <w:t xml:space="preserve"> dan </w:t>
      </w:r>
      <w:proofErr w:type="spellStart"/>
      <w:r w:rsidRPr="0094581B">
        <w:t>andal</w:t>
      </w:r>
      <w:proofErr w:type="spellEnd"/>
      <w:r w:rsidRPr="0094581B">
        <w:t xml:space="preserve"> </w:t>
      </w:r>
      <w:proofErr w:type="spellStart"/>
      <w:r w:rsidRPr="0094581B">
        <w:t>untuk</w:t>
      </w:r>
      <w:proofErr w:type="spellEnd"/>
      <w:r w:rsidRPr="0094581B">
        <w:t xml:space="preserve"> </w:t>
      </w:r>
      <w:proofErr w:type="spellStart"/>
      <w:r w:rsidRPr="0094581B">
        <w:t>memverifikasi</w:t>
      </w:r>
      <w:proofErr w:type="spellEnd"/>
      <w:r w:rsidRPr="0094581B">
        <w:t xml:space="preserve"> </w:t>
      </w:r>
      <w:proofErr w:type="spellStart"/>
      <w:r w:rsidRPr="0094581B">
        <w:t>nomor</w:t>
      </w:r>
      <w:proofErr w:type="spellEnd"/>
      <w:r w:rsidRPr="0094581B">
        <w:t xml:space="preserve"> </w:t>
      </w:r>
      <w:proofErr w:type="spellStart"/>
      <w:r w:rsidRPr="0094581B">
        <w:t>benang</w:t>
      </w:r>
      <w:proofErr w:type="spellEnd"/>
      <w:r w:rsidRPr="0094581B">
        <w:t xml:space="preserve">, </w:t>
      </w:r>
      <w:proofErr w:type="spellStart"/>
      <w:r w:rsidRPr="0094581B">
        <w:t>produsen</w:t>
      </w:r>
      <w:proofErr w:type="spellEnd"/>
      <w:r w:rsidRPr="0094581B">
        <w:t xml:space="preserve"> </w:t>
      </w:r>
      <w:proofErr w:type="spellStart"/>
      <w:r w:rsidRPr="0094581B">
        <w:t>dapat</w:t>
      </w:r>
      <w:proofErr w:type="spellEnd"/>
      <w:r w:rsidRPr="0094581B">
        <w:t xml:space="preserve"> </w:t>
      </w:r>
      <w:proofErr w:type="spellStart"/>
      <w:r w:rsidRPr="0094581B">
        <w:t>memastikan</w:t>
      </w:r>
      <w:proofErr w:type="spellEnd"/>
      <w:r w:rsidRPr="0094581B">
        <w:t xml:space="preserve"> </w:t>
      </w:r>
      <w:proofErr w:type="spellStart"/>
      <w:r w:rsidRPr="0094581B">
        <w:t>konsistensi</w:t>
      </w:r>
      <w:proofErr w:type="spellEnd"/>
      <w:r w:rsidRPr="0094581B">
        <w:t xml:space="preserve"> </w:t>
      </w:r>
      <w:proofErr w:type="spellStart"/>
      <w:r w:rsidRPr="0094581B">
        <w:t>bahan</w:t>
      </w:r>
      <w:proofErr w:type="spellEnd"/>
      <w:r w:rsidRPr="0094581B">
        <w:t xml:space="preserve"> </w:t>
      </w:r>
      <w:proofErr w:type="spellStart"/>
      <w:r w:rsidRPr="0094581B">
        <w:t>baku</w:t>
      </w:r>
      <w:proofErr w:type="spellEnd"/>
      <w:r w:rsidRPr="0094581B">
        <w:t xml:space="preserve">, </w:t>
      </w:r>
      <w:proofErr w:type="spellStart"/>
      <w:r w:rsidRPr="0094581B">
        <w:t>mengontrol</w:t>
      </w:r>
      <w:proofErr w:type="spellEnd"/>
      <w:r w:rsidRPr="0094581B">
        <w:t xml:space="preserve"> </w:t>
      </w:r>
      <w:proofErr w:type="spellStart"/>
      <w:r w:rsidRPr="0094581B">
        <w:t>kualitas</w:t>
      </w:r>
      <w:proofErr w:type="spellEnd"/>
      <w:r w:rsidRPr="0094581B">
        <w:t xml:space="preserve"> </w:t>
      </w:r>
      <w:proofErr w:type="spellStart"/>
      <w:r w:rsidRPr="0094581B">
        <w:t>produksi</w:t>
      </w:r>
      <w:proofErr w:type="spellEnd"/>
      <w:r w:rsidRPr="0094581B">
        <w:t xml:space="preserve"> lot-</w:t>
      </w:r>
      <w:proofErr w:type="spellStart"/>
      <w:r w:rsidRPr="0094581B">
        <w:t>ke</w:t>
      </w:r>
      <w:proofErr w:type="spellEnd"/>
      <w:r w:rsidRPr="0094581B">
        <w:t xml:space="preserve">-lot, dan </w:t>
      </w:r>
      <w:proofErr w:type="spellStart"/>
      <w:r w:rsidRPr="0094581B">
        <w:t>menjamin</w:t>
      </w:r>
      <w:proofErr w:type="spellEnd"/>
      <w:r w:rsidRPr="0094581B">
        <w:t xml:space="preserve"> </w:t>
      </w:r>
      <w:proofErr w:type="spellStart"/>
      <w:r w:rsidRPr="0094581B">
        <w:t>bahwa</w:t>
      </w:r>
      <w:proofErr w:type="spellEnd"/>
      <w:r w:rsidRPr="0094581B">
        <w:t xml:space="preserve"> </w:t>
      </w:r>
      <w:proofErr w:type="spellStart"/>
      <w:r w:rsidRPr="0094581B">
        <w:t>kain</w:t>
      </w:r>
      <w:proofErr w:type="spellEnd"/>
      <w:r w:rsidRPr="0094581B">
        <w:t xml:space="preserve"> </w:t>
      </w:r>
      <w:proofErr w:type="spellStart"/>
      <w:r w:rsidRPr="0094581B">
        <w:t>akhir</w:t>
      </w:r>
      <w:proofErr w:type="spellEnd"/>
      <w:r w:rsidRPr="0094581B">
        <w:t xml:space="preserve"> </w:t>
      </w:r>
      <w:proofErr w:type="spellStart"/>
      <w:r w:rsidRPr="0094581B">
        <w:t>akan</w:t>
      </w:r>
      <w:proofErr w:type="spellEnd"/>
      <w:r w:rsidRPr="0094581B">
        <w:t xml:space="preserve"> </w:t>
      </w:r>
      <w:proofErr w:type="spellStart"/>
      <w:r w:rsidRPr="0094581B">
        <w:t>memenuhi</w:t>
      </w:r>
      <w:proofErr w:type="spellEnd"/>
      <w:r w:rsidRPr="0094581B">
        <w:t xml:space="preserve"> </w:t>
      </w:r>
      <w:proofErr w:type="spellStart"/>
      <w:r w:rsidRPr="0094581B">
        <w:t>spesifikasi</w:t>
      </w:r>
      <w:proofErr w:type="spellEnd"/>
      <w:r w:rsidRPr="0094581B">
        <w:t xml:space="preserve"> </w:t>
      </w:r>
      <w:proofErr w:type="spellStart"/>
      <w:r w:rsidRPr="0094581B">
        <w:t>berat</w:t>
      </w:r>
      <w:proofErr w:type="spellEnd"/>
      <w:r w:rsidRPr="0094581B">
        <w:t xml:space="preserve">, </w:t>
      </w:r>
      <w:proofErr w:type="spellStart"/>
      <w:r w:rsidRPr="0094581B">
        <w:t>ketebalan</w:t>
      </w:r>
      <w:proofErr w:type="spellEnd"/>
      <w:r w:rsidRPr="0094581B">
        <w:t>,</w:t>
      </w:r>
    </w:p>
    <w:p w14:paraId="7F6A6FA1" w14:textId="77777777" w:rsidR="0094581B" w:rsidRPr="0094581B" w:rsidRDefault="0094581B" w:rsidP="0094581B">
      <w:pPr>
        <w:spacing w:after="0" w:line="240" w:lineRule="auto"/>
        <w:jc w:val="both"/>
      </w:pPr>
      <w:r w:rsidRPr="0094581B">
        <w:t>This is an Electronic Yarn Count System, an integrated device designed to determine the yarn count (linear density) quickly, automatically, and accurately. This system fully complies with the testing methods of international textile industry standards such as ISO 2060 and ASTM D1907, making it a fundamental tool for quality control. The following are its detailed technical specifications and capabilities.</w:t>
      </w:r>
    </w:p>
    <w:p w14:paraId="31497DCF" w14:textId="77777777" w:rsidR="0094581B" w:rsidRPr="0094581B" w:rsidRDefault="0094581B" w:rsidP="0094581B">
      <w:pPr>
        <w:spacing w:after="0" w:line="240" w:lineRule="auto"/>
        <w:jc w:val="both"/>
      </w:pPr>
      <w:r w:rsidRPr="0094581B">
        <w:t>At the core of this system is the integration of two main components: a high-precision electronic balance and an advanced micro computer. The balance offers a weighing capacity of up to 210 grams with an exceptional precision of 0.001 grams, ensuring highly accurate weighing of yarn samples (in skein form). The 100mm diameter weighing tray provides ample space for the sample.</w:t>
      </w:r>
    </w:p>
    <w:p w14:paraId="6B6C2DA9" w14:textId="77777777" w:rsidR="0094581B" w:rsidRPr="0094581B" w:rsidRDefault="0094581B" w:rsidP="0094581B">
      <w:pPr>
        <w:spacing w:after="0" w:line="240" w:lineRule="auto"/>
        <w:jc w:val="both"/>
      </w:pPr>
      <w:r w:rsidRPr="0094581B">
        <w:t xml:space="preserve">The key advantage of this system is its automatic calculation capability, managed by its </w:t>
      </w:r>
      <w:proofErr w:type="spellStart"/>
      <w:r w:rsidRPr="0094581B">
        <w:t>micro computer</w:t>
      </w:r>
      <w:proofErr w:type="spellEnd"/>
      <w:r w:rsidRPr="0094581B">
        <w:t>. After a yarn sample of a predetermined length is weighed, the system automatically calculates and displays the yarn count in various industry-standard units (such as Tex, Denier, Ne, Nm, etc.). This feature eliminates the need for complex and error-prone manual calculations and significantly speeds up the testing process. For easy tracking, the system is also equipped with a data memory capable of storing up to 50 groups of test results.</w:t>
      </w:r>
    </w:p>
    <w:p w14:paraId="3020A6D4" w14:textId="77777777" w:rsidR="0094581B" w:rsidRPr="0094581B" w:rsidRDefault="0094581B" w:rsidP="0094581B">
      <w:pPr>
        <w:spacing w:after="0" w:line="240" w:lineRule="auto"/>
        <w:jc w:val="both"/>
      </w:pPr>
      <w:r w:rsidRPr="0094581B">
        <w:t>As an essential device in any textile laboratory, this yarn count system is a vital tool for quality control in spinning mills, weaving factories, and garment companies. By providing a fast and reliable method to verify yarn count, manufacturers can ensure the consistency of their raw materials, control the quality of their production from lot to lot, and guarantee that the final fabric will meet the required specifications for weight, thickness, and appearance.</w:t>
      </w:r>
    </w:p>
    <w:p w14:paraId="187FD96C" w14:textId="77777777" w:rsidR="0094581B" w:rsidRPr="0094581B" w:rsidRDefault="0094581B" w:rsidP="0094581B">
      <w:pPr>
        <w:spacing w:after="0" w:line="240" w:lineRule="auto"/>
        <w:jc w:val="both"/>
      </w:pPr>
    </w:p>
    <w:sectPr w:rsidR="0094581B" w:rsidRPr="009458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81B"/>
    <w:rsid w:val="0031488D"/>
    <w:rsid w:val="0067384B"/>
    <w:rsid w:val="0094581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F7D22"/>
  <w15:chartTrackingRefBased/>
  <w15:docId w15:val="{94A58026-277A-4260-BDFD-C1D67F199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58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458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458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58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58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58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8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8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8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8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58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458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58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58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58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8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8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81B"/>
    <w:rPr>
      <w:rFonts w:eastAsiaTheme="majorEastAsia" w:cstheme="majorBidi"/>
      <w:color w:val="272727" w:themeColor="text1" w:themeTint="D8"/>
    </w:rPr>
  </w:style>
  <w:style w:type="paragraph" w:styleId="Title">
    <w:name w:val="Title"/>
    <w:basedOn w:val="Normal"/>
    <w:next w:val="Normal"/>
    <w:link w:val="TitleChar"/>
    <w:uiPriority w:val="10"/>
    <w:qFormat/>
    <w:rsid w:val="00945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8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8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8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81B"/>
    <w:pPr>
      <w:spacing w:before="160"/>
      <w:jc w:val="center"/>
    </w:pPr>
    <w:rPr>
      <w:i/>
      <w:iCs/>
      <w:color w:val="404040" w:themeColor="text1" w:themeTint="BF"/>
    </w:rPr>
  </w:style>
  <w:style w:type="character" w:customStyle="1" w:styleId="QuoteChar">
    <w:name w:val="Quote Char"/>
    <w:basedOn w:val="DefaultParagraphFont"/>
    <w:link w:val="Quote"/>
    <w:uiPriority w:val="29"/>
    <w:rsid w:val="0094581B"/>
    <w:rPr>
      <w:i/>
      <w:iCs/>
      <w:color w:val="404040" w:themeColor="text1" w:themeTint="BF"/>
    </w:rPr>
  </w:style>
  <w:style w:type="paragraph" w:styleId="ListParagraph">
    <w:name w:val="List Paragraph"/>
    <w:basedOn w:val="Normal"/>
    <w:uiPriority w:val="34"/>
    <w:qFormat/>
    <w:rsid w:val="0094581B"/>
    <w:pPr>
      <w:ind w:left="720"/>
      <w:contextualSpacing/>
    </w:pPr>
  </w:style>
  <w:style w:type="character" w:styleId="IntenseEmphasis">
    <w:name w:val="Intense Emphasis"/>
    <w:basedOn w:val="DefaultParagraphFont"/>
    <w:uiPriority w:val="21"/>
    <w:qFormat/>
    <w:rsid w:val="0094581B"/>
    <w:rPr>
      <w:i/>
      <w:iCs/>
      <w:color w:val="2F5496" w:themeColor="accent1" w:themeShade="BF"/>
    </w:rPr>
  </w:style>
  <w:style w:type="paragraph" w:styleId="IntenseQuote">
    <w:name w:val="Intense Quote"/>
    <w:basedOn w:val="Normal"/>
    <w:next w:val="Normal"/>
    <w:link w:val="IntenseQuoteChar"/>
    <w:uiPriority w:val="30"/>
    <w:qFormat/>
    <w:rsid w:val="009458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581B"/>
    <w:rPr>
      <w:i/>
      <w:iCs/>
      <w:color w:val="2F5496" w:themeColor="accent1" w:themeShade="BF"/>
    </w:rPr>
  </w:style>
  <w:style w:type="character" w:styleId="IntenseReference">
    <w:name w:val="Intense Reference"/>
    <w:basedOn w:val="DefaultParagraphFont"/>
    <w:uiPriority w:val="32"/>
    <w:qFormat/>
    <w:rsid w:val="009458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559</Words>
  <Characters>3190</Characters>
  <Application>Microsoft Office Word</Application>
  <DocSecurity>0</DocSecurity>
  <Lines>26</Lines>
  <Paragraphs>7</Paragraphs>
  <ScaleCrop>false</ScaleCrop>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2025-09-24T09:23:00Z</dcterms:created>
  <dcterms:modified xsi:type="dcterms:W3CDTF">2025-09-24T09:25:00Z</dcterms:modified>
</cp:coreProperties>
</file>